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4F8376F5" wp14:editId="6214D7DD">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DCDE18"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466"/>
      </w:tblGrid>
      <w:tr w:rsidR="00A66B18" w:rsidRPr="0041428F" w:rsidTr="00A6783B">
        <w:trPr>
          <w:trHeight w:val="270"/>
          <w:jc w:val="center"/>
        </w:trPr>
        <w:tc>
          <w:tcPr>
            <w:tcW w:w="10800" w:type="dxa"/>
          </w:tcPr>
          <w:p w:rsidR="0020684F" w:rsidRPr="0041428F" w:rsidRDefault="0020684F" w:rsidP="00A66B18">
            <w:pPr>
              <w:pStyle w:val="ContactInfo"/>
              <w:rPr>
                <w:color w:val="000000" w:themeColor="text1"/>
              </w:rPr>
            </w:pPr>
            <w:r>
              <w:rPr>
                <w:noProof/>
                <w:color w:val="000000" w:themeColor="text1"/>
              </w:rPr>
              <w:drawing>
                <wp:inline distT="0" distB="0" distL="0" distR="0">
                  <wp:extent cx="2314575" cy="441873"/>
                  <wp:effectExtent l="0" t="0" r="0" b="0"/>
                  <wp:docPr id="1346866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4198" cy="449437"/>
                          </a:xfrm>
                          <a:prstGeom prst="rect">
                            <a:avLst/>
                          </a:prstGeom>
                          <a:noFill/>
                          <a:ln>
                            <a:noFill/>
                          </a:ln>
                        </pic:spPr>
                      </pic:pic>
                    </a:graphicData>
                  </a:graphic>
                </wp:inline>
              </w:drawing>
            </w:r>
          </w:p>
        </w:tc>
      </w:tr>
      <w:tr w:rsidR="00615018" w:rsidRPr="0041428F" w:rsidTr="00A6783B">
        <w:trPr>
          <w:trHeight w:val="2691"/>
          <w:jc w:val="center"/>
        </w:trPr>
        <w:tc>
          <w:tcPr>
            <w:tcW w:w="10800" w:type="dxa"/>
            <w:vAlign w:val="bottom"/>
          </w:tcPr>
          <w:p w:rsidR="003C525C" w:rsidRDefault="003C525C" w:rsidP="003C525C">
            <w:pPr>
              <w:pStyle w:val="Logo"/>
              <w:jc w:val="left"/>
              <w:rPr>
                <w:rFonts w:ascii="Garamond" w:hAnsi="Garamond"/>
              </w:rPr>
            </w:pPr>
            <w:r>
              <w:rPr>
                <w:rFonts w:ascii="Garamond" w:hAnsi="Garamond"/>
              </w:rPr>
              <w:t xml:space="preserve">  </w:t>
            </w:r>
            <w:r w:rsidR="00287E70">
              <w:rPr>
                <w:rFonts w:ascii="Garamond" w:hAnsi="Garamond"/>
              </w:rPr>
              <w:t xml:space="preserve">Copyright Agreement </w:t>
            </w:r>
          </w:p>
          <w:p w:rsidR="0020684F" w:rsidRPr="0020684F" w:rsidRDefault="0020684F" w:rsidP="0020684F">
            <w:pPr>
              <w:rPr>
                <w:sz w:val="4"/>
                <w:szCs w:val="2"/>
              </w:rPr>
            </w:pPr>
            <w:r>
              <w:rPr>
                <w:sz w:val="4"/>
                <w:szCs w:val="2"/>
              </w:rPr>
              <w:t>x</w:t>
            </w:r>
          </w:p>
          <w:p w:rsidR="0020684F" w:rsidRPr="0020684F" w:rsidRDefault="0020684F" w:rsidP="0020684F">
            <w:pPr>
              <w:pStyle w:val="ContactInfo"/>
              <w:rPr>
                <w:i/>
                <w:iCs/>
              </w:rPr>
            </w:pPr>
            <w:r>
              <w:rPr>
                <w:i/>
                <w:iCs/>
              </w:rPr>
              <w:t xml:space="preserve">Website: </w:t>
            </w:r>
            <w:hyperlink r:id="rId11" w:history="1">
              <w:r w:rsidRPr="007C14A1">
                <w:rPr>
                  <w:rStyle w:val="Hyperlink"/>
                  <w:i/>
                  <w:iCs/>
                </w:rPr>
                <w:t>https://conf.isfsea.com</w:t>
              </w:r>
            </w:hyperlink>
          </w:p>
          <w:p w:rsidR="003E24DF" w:rsidRDefault="003E24DF" w:rsidP="0020684F">
            <w:pPr>
              <w:pStyle w:val="ContactInfo"/>
              <w:ind w:left="0"/>
            </w:pPr>
          </w:p>
          <w:p w:rsidR="0020684F" w:rsidRPr="00A66B18" w:rsidRDefault="0020684F" w:rsidP="0020684F">
            <w:pPr>
              <w:pStyle w:val="ContactInfo"/>
              <w:ind w:left="0"/>
            </w:pPr>
          </w:p>
          <w:p w:rsidR="003E24DF" w:rsidRPr="0041428F" w:rsidRDefault="003E24DF" w:rsidP="00A66B18">
            <w:pPr>
              <w:pStyle w:val="ContactInfo"/>
              <w:rPr>
                <w:color w:val="000000" w:themeColor="text1"/>
              </w:rPr>
            </w:pPr>
          </w:p>
        </w:tc>
      </w:tr>
    </w:tbl>
    <w:p w:rsidR="00A66B18" w:rsidRDefault="00A66B18"/>
    <w:p w:rsidR="007E352E" w:rsidRDefault="007E352E" w:rsidP="007E352E">
      <w:pPr>
        <w:pStyle w:val="Salutation"/>
        <w:pBdr>
          <w:top w:val="single" w:sz="4" w:space="1" w:color="auto"/>
          <w:left w:val="single" w:sz="4" w:space="4" w:color="auto"/>
          <w:bottom w:val="single" w:sz="4" w:space="1" w:color="auto"/>
          <w:right w:val="single" w:sz="4" w:space="4" w:color="auto"/>
        </w:pBdr>
      </w:pPr>
      <w:r>
        <w:t xml:space="preserve">Dear </w:t>
      </w:r>
      <w:r w:rsidR="00287E70">
        <w:t>Authors</w:t>
      </w:r>
      <w:r>
        <w:t>,</w:t>
      </w:r>
    </w:p>
    <w:p w:rsidR="007E352E" w:rsidRDefault="00287E70" w:rsidP="007E352E">
      <w:pPr>
        <w:pStyle w:val="Salutation"/>
        <w:pBdr>
          <w:top w:val="single" w:sz="4" w:space="1" w:color="auto"/>
          <w:left w:val="single" w:sz="4" w:space="4" w:color="auto"/>
          <w:bottom w:val="single" w:sz="4" w:space="1" w:color="auto"/>
          <w:right w:val="single" w:sz="4" w:space="4" w:color="auto"/>
        </w:pBdr>
      </w:pPr>
      <w:r w:rsidRPr="00287E70">
        <w:t>Please complete the form below and upload it along with your paper in the Paper Submission Process.</w:t>
      </w:r>
    </w:p>
    <w:p w:rsidR="00287E70" w:rsidRPr="00287E70" w:rsidRDefault="00287E70" w:rsidP="00287E70">
      <w:pPr>
        <w:pStyle w:val="Signature"/>
        <w:rPr>
          <w:color w:val="000000" w:themeColor="text1"/>
        </w:rPr>
      </w:pPr>
    </w:p>
    <w:p w:rsidR="00287E70" w:rsidRPr="00287E70" w:rsidRDefault="00287E70" w:rsidP="00287E70">
      <w:pPr>
        <w:pStyle w:val="Signature"/>
        <w:rPr>
          <w:color w:val="000000" w:themeColor="text1"/>
          <w:sz w:val="32"/>
          <w:szCs w:val="24"/>
        </w:rPr>
      </w:pPr>
      <w:r w:rsidRPr="00287E70">
        <w:rPr>
          <w:color w:val="000000" w:themeColor="text1"/>
          <w:sz w:val="32"/>
          <w:szCs w:val="24"/>
        </w:rPr>
        <w:t>Copyright Transfer Agreement</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The First International Society of Fuzzy Sets Extensions and Applications Conference (ISFSEA 2025)</w:t>
      </w:r>
    </w:p>
    <w:p w:rsidR="00287E70" w:rsidRPr="00287E70" w:rsidRDefault="00287E70" w:rsidP="00287E70">
      <w:pPr>
        <w:pStyle w:val="Signature"/>
        <w:rPr>
          <w:b w:val="0"/>
          <w:bCs w:val="0"/>
          <w:color w:val="000000" w:themeColor="text1"/>
        </w:rPr>
      </w:pPr>
    </w:p>
    <w:p w:rsid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Title of Paper:</w:t>
      </w:r>
    </w:p>
    <w:p w:rsidR="00287E70" w:rsidRPr="00287E70" w:rsidRDefault="00287E70" w:rsidP="00287E70">
      <w:pPr>
        <w:pStyle w:val="Signature"/>
        <w:rPr>
          <w:b w:val="0"/>
          <w:bCs w:val="0"/>
          <w:color w:val="000000" w:themeColor="text1"/>
        </w:rPr>
      </w:pPr>
      <w:r w:rsidRPr="00287E70">
        <w:rPr>
          <w:b w:val="0"/>
          <w:bCs w:val="0"/>
          <w:color w:val="000000" w:themeColor="text1"/>
        </w:rPr>
        <w:t>______________________________________________________________________</w:t>
      </w:r>
    </w:p>
    <w:p w:rsidR="00287E70" w:rsidRPr="00287E70" w:rsidRDefault="00287E70" w:rsidP="00287E70">
      <w:pPr>
        <w:pStyle w:val="Signature"/>
        <w:rPr>
          <w:color w:val="000000" w:themeColor="text1"/>
        </w:rPr>
      </w:pPr>
    </w:p>
    <w:p w:rsidR="00287E70" w:rsidRPr="00287E70" w:rsidRDefault="00287E70" w:rsidP="00287E70">
      <w:pPr>
        <w:pStyle w:val="Signature"/>
        <w:rPr>
          <w:color w:val="000000" w:themeColor="text1"/>
        </w:rPr>
      </w:pPr>
      <w:r w:rsidRPr="00287E70">
        <w:rPr>
          <w:color w:val="000000" w:themeColor="text1"/>
        </w:rPr>
        <w:t xml:space="preserve">Author(s):  </w:t>
      </w:r>
    </w:p>
    <w:p w:rsidR="00287E70" w:rsidRPr="00287E70" w:rsidRDefault="00287E70" w:rsidP="00287E70">
      <w:pPr>
        <w:pStyle w:val="Signature"/>
        <w:rPr>
          <w:b w:val="0"/>
          <w:bCs w:val="0"/>
          <w:color w:val="000000" w:themeColor="text1"/>
        </w:rPr>
      </w:pPr>
      <w:r w:rsidRPr="00287E70">
        <w:rPr>
          <w:b w:val="0"/>
          <w:bCs w:val="0"/>
          <w:color w:val="000000" w:themeColor="text1"/>
        </w:rPr>
        <w:t>______________________________________________________________________</w:t>
      </w:r>
    </w:p>
    <w:p w:rsidR="00287E70" w:rsidRDefault="00287E70" w:rsidP="00287E70">
      <w:pPr>
        <w:pStyle w:val="Signature"/>
        <w:rPr>
          <w:color w:val="000000" w:themeColor="text1"/>
        </w:rPr>
      </w:pPr>
    </w:p>
    <w:p w:rsidR="00287E70" w:rsidRPr="00287E70" w:rsidRDefault="00287E70" w:rsidP="00287E70">
      <w:pPr>
        <w:pStyle w:val="Signature"/>
        <w:rPr>
          <w:color w:val="000000" w:themeColor="text1"/>
        </w:rPr>
      </w:pPr>
      <w:r w:rsidRPr="00287E70">
        <w:rPr>
          <w:color w:val="000000" w:themeColor="text1"/>
        </w:rPr>
        <w:t>1. Copyright Transfer</w:t>
      </w:r>
    </w:p>
    <w:p w:rsidR="00287E70" w:rsidRPr="00287E70" w:rsidRDefault="00287E70" w:rsidP="00287E70">
      <w:pPr>
        <w:pStyle w:val="Signature"/>
        <w:ind w:left="0"/>
        <w:rPr>
          <w:b w:val="0"/>
          <w:bCs w:val="0"/>
          <w:color w:val="000000" w:themeColor="text1"/>
        </w:rPr>
      </w:pPr>
    </w:p>
    <w:p w:rsidR="00287E70" w:rsidRDefault="00287E70" w:rsidP="00287E70">
      <w:pPr>
        <w:pStyle w:val="Signature"/>
        <w:rPr>
          <w:b w:val="0"/>
          <w:bCs w:val="0"/>
          <w:color w:val="000000" w:themeColor="text1"/>
        </w:rPr>
      </w:pPr>
      <w:r w:rsidRPr="00287E70">
        <w:rPr>
          <w:b w:val="0"/>
          <w:bCs w:val="0"/>
          <w:color w:val="000000" w:themeColor="text1"/>
        </w:rPr>
        <w:t>In consideration of the acceptance of the paper in the ISFSEA 2025 conference, the undersigned author(s) hereby transfer(s) and assign(s) to the International Society of Fuzzy Sets Extensions and Applications (ISFSEA) all rights, title, and interest in and to the copyright of the above-titled paper. This includes, but is not limited to, the rights to publish, reproduce, distribute, and archive the paper in print, electronic, and online forms.</w:t>
      </w:r>
    </w:p>
    <w:p w:rsidR="00287E70" w:rsidRDefault="00287E70" w:rsidP="00287E70">
      <w:pPr>
        <w:pStyle w:val="Signature"/>
        <w:rPr>
          <w:b w:val="0"/>
          <w:bCs w:val="0"/>
          <w:color w:val="000000" w:themeColor="text1"/>
        </w:rPr>
      </w:pP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2. Rights Retained by the Author(s)</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b w:val="0"/>
          <w:bCs w:val="0"/>
          <w:color w:val="000000" w:themeColor="text1"/>
        </w:rPr>
      </w:pPr>
      <w:r w:rsidRPr="00287E70">
        <w:rPr>
          <w:b w:val="0"/>
          <w:bCs w:val="0"/>
          <w:color w:val="000000" w:themeColor="text1"/>
        </w:rPr>
        <w:t>Notwithstanding the above, the author(s) retain the following rights:</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b w:val="0"/>
          <w:bCs w:val="0"/>
          <w:color w:val="000000" w:themeColor="text1"/>
        </w:rPr>
      </w:pPr>
      <w:r w:rsidRPr="00287E70">
        <w:rPr>
          <w:b w:val="0"/>
          <w:bCs w:val="0"/>
          <w:color w:val="000000" w:themeColor="text1"/>
        </w:rPr>
        <w:t>- The right to use the paper for personal, educational, or research purposes, provided there is no commercial distribution.</w:t>
      </w:r>
    </w:p>
    <w:p w:rsidR="00287E70" w:rsidRPr="00287E70" w:rsidRDefault="00287E70" w:rsidP="00287E70">
      <w:pPr>
        <w:pStyle w:val="Signature"/>
        <w:rPr>
          <w:b w:val="0"/>
          <w:bCs w:val="0"/>
          <w:color w:val="000000" w:themeColor="text1"/>
        </w:rPr>
      </w:pPr>
      <w:r w:rsidRPr="00287E70">
        <w:rPr>
          <w:b w:val="0"/>
          <w:bCs w:val="0"/>
          <w:color w:val="000000" w:themeColor="text1"/>
        </w:rPr>
        <w:t>- The right to reproduce figures, tables, and extracts, with proper acknowledgment, in future works by the author(s).</w:t>
      </w:r>
    </w:p>
    <w:p w:rsidR="00287E70" w:rsidRPr="00287E70" w:rsidRDefault="00287E70" w:rsidP="00287E70">
      <w:pPr>
        <w:pStyle w:val="Signature"/>
        <w:rPr>
          <w:b w:val="0"/>
          <w:bCs w:val="0"/>
          <w:color w:val="000000" w:themeColor="text1"/>
        </w:rPr>
      </w:pPr>
      <w:r w:rsidRPr="00287E70">
        <w:rPr>
          <w:b w:val="0"/>
          <w:bCs w:val="0"/>
          <w:color w:val="000000" w:themeColor="text1"/>
        </w:rPr>
        <w:lastRenderedPageBreak/>
        <w:t>- The right to post the author(s)’ pre-publication version (e.g., preprint) on personal or institutional websites, provided that the official citation to the final published version is included.</w:t>
      </w:r>
    </w:p>
    <w:p w:rsidR="00287E70" w:rsidRDefault="00287E70" w:rsidP="00287E70">
      <w:pPr>
        <w:pStyle w:val="Signature"/>
        <w:rPr>
          <w:b w:val="0"/>
          <w:bCs w:val="0"/>
          <w:color w:val="000000" w:themeColor="text1"/>
        </w:rPr>
      </w:pP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3. Permission for Publication in Affiliated Journals</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b w:val="0"/>
          <w:bCs w:val="0"/>
          <w:color w:val="000000" w:themeColor="text1"/>
        </w:rPr>
      </w:pPr>
      <w:r w:rsidRPr="00287E70">
        <w:rPr>
          <w:b w:val="0"/>
          <w:bCs w:val="0"/>
          <w:color w:val="000000" w:themeColor="text1"/>
        </w:rPr>
        <w:t>The author(s) agree that, following the conference, ISFSEA may submit the accepted paper for publication in selected journals affiliated with ISFSEA. Some of these journals are indexed in Scopus, while others are emerging publications. ISFSEA retains the right to determine the appropriate journal for submission based on content relevance and journal requirements.</w:t>
      </w:r>
    </w:p>
    <w:p w:rsidR="00287E70" w:rsidRDefault="00287E70" w:rsidP="00287E70">
      <w:pPr>
        <w:pStyle w:val="Signature"/>
        <w:rPr>
          <w:b w:val="0"/>
          <w:bCs w:val="0"/>
          <w:color w:val="000000" w:themeColor="text1"/>
        </w:rPr>
      </w:pP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4. Author Warranties</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b w:val="0"/>
          <w:bCs w:val="0"/>
          <w:color w:val="000000" w:themeColor="text1"/>
        </w:rPr>
      </w:pPr>
      <w:r w:rsidRPr="00287E70">
        <w:rPr>
          <w:b w:val="0"/>
          <w:bCs w:val="0"/>
          <w:color w:val="000000" w:themeColor="text1"/>
        </w:rPr>
        <w:t>The author(s) warrant that:</w:t>
      </w:r>
    </w:p>
    <w:p w:rsidR="00287E70" w:rsidRPr="00287E70" w:rsidRDefault="00287E70" w:rsidP="00287E70">
      <w:pPr>
        <w:pStyle w:val="Signature"/>
        <w:rPr>
          <w:b w:val="0"/>
          <w:bCs w:val="0"/>
          <w:color w:val="000000" w:themeColor="text1"/>
        </w:rPr>
      </w:pPr>
      <w:r w:rsidRPr="00287E70">
        <w:rPr>
          <w:b w:val="0"/>
          <w:bCs w:val="0"/>
          <w:color w:val="000000" w:themeColor="text1"/>
        </w:rPr>
        <w:t>- The paper is original, has not been published elsewhere, and does not infringe upon any existing copyright or other rights.</w:t>
      </w:r>
    </w:p>
    <w:p w:rsidR="00287E70" w:rsidRPr="00287E70" w:rsidRDefault="00287E70" w:rsidP="00287E70">
      <w:pPr>
        <w:pStyle w:val="Signature"/>
        <w:rPr>
          <w:b w:val="0"/>
          <w:bCs w:val="0"/>
          <w:color w:val="000000" w:themeColor="text1"/>
        </w:rPr>
      </w:pPr>
      <w:r w:rsidRPr="00287E70">
        <w:rPr>
          <w:b w:val="0"/>
          <w:bCs w:val="0"/>
          <w:color w:val="000000" w:themeColor="text1"/>
        </w:rPr>
        <w:t>- All necessary permissions for any third-party content included in the paper have been obtained.</w:t>
      </w:r>
    </w:p>
    <w:p w:rsidR="00287E70" w:rsidRPr="00287E70" w:rsidRDefault="00287E70" w:rsidP="00287E70">
      <w:pPr>
        <w:pStyle w:val="Signature"/>
        <w:rPr>
          <w:b w:val="0"/>
          <w:bCs w:val="0"/>
          <w:color w:val="000000" w:themeColor="text1"/>
        </w:rPr>
      </w:pPr>
      <w:r w:rsidRPr="00287E70">
        <w:rPr>
          <w:b w:val="0"/>
          <w:bCs w:val="0"/>
          <w:color w:val="000000" w:themeColor="text1"/>
        </w:rPr>
        <w:t>- All co-authors, if any, have agreed to the transfer of copyright as outlined in this agreement.</w:t>
      </w:r>
    </w:p>
    <w:p w:rsidR="00287E70" w:rsidRDefault="00287E70" w:rsidP="00287E70">
      <w:pPr>
        <w:pStyle w:val="Signature"/>
        <w:rPr>
          <w:b w:val="0"/>
          <w:bCs w:val="0"/>
          <w:color w:val="000000" w:themeColor="text1"/>
        </w:rPr>
      </w:pP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5. Signature</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b w:val="0"/>
          <w:bCs w:val="0"/>
          <w:color w:val="000000" w:themeColor="text1"/>
        </w:rPr>
      </w:pPr>
      <w:r w:rsidRPr="00287E70">
        <w:rPr>
          <w:b w:val="0"/>
          <w:bCs w:val="0"/>
          <w:color w:val="000000" w:themeColor="text1"/>
        </w:rPr>
        <w:t>By signing below, the author(s) agree to the terms and conditions stated above.</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 xml:space="preserve">Corresponding Author’s Name:  </w:t>
      </w:r>
    </w:p>
    <w:p w:rsidR="00287E70" w:rsidRPr="00287E70" w:rsidRDefault="00287E70" w:rsidP="00287E70">
      <w:pPr>
        <w:pStyle w:val="Signature"/>
        <w:rPr>
          <w:b w:val="0"/>
          <w:bCs w:val="0"/>
          <w:color w:val="000000" w:themeColor="text1"/>
        </w:rPr>
      </w:pPr>
      <w:r w:rsidRPr="00287E70">
        <w:rPr>
          <w:b w:val="0"/>
          <w:bCs w:val="0"/>
          <w:color w:val="000000" w:themeColor="text1"/>
        </w:rPr>
        <w:t>______________________________________________________________________</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 xml:space="preserve">Signature:  </w:t>
      </w:r>
    </w:p>
    <w:p w:rsidR="00287E70" w:rsidRPr="00287E70" w:rsidRDefault="00287E70" w:rsidP="00287E70">
      <w:pPr>
        <w:pStyle w:val="Signature"/>
        <w:rPr>
          <w:b w:val="0"/>
          <w:bCs w:val="0"/>
          <w:color w:val="000000" w:themeColor="text1"/>
        </w:rPr>
      </w:pPr>
      <w:r w:rsidRPr="00287E70">
        <w:rPr>
          <w:b w:val="0"/>
          <w:bCs w:val="0"/>
          <w:color w:val="000000" w:themeColor="text1"/>
        </w:rPr>
        <w:t>______________________________________________________________________</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 xml:space="preserve">Date:  </w:t>
      </w:r>
    </w:p>
    <w:p w:rsidR="00287E70" w:rsidRPr="00287E70" w:rsidRDefault="00287E70" w:rsidP="00287E70">
      <w:pPr>
        <w:pStyle w:val="Signature"/>
        <w:rPr>
          <w:b w:val="0"/>
          <w:bCs w:val="0"/>
          <w:color w:val="000000" w:themeColor="text1"/>
        </w:rPr>
      </w:pPr>
      <w:r w:rsidRPr="00287E70">
        <w:rPr>
          <w:b w:val="0"/>
          <w:bCs w:val="0"/>
          <w:color w:val="000000" w:themeColor="text1"/>
        </w:rPr>
        <w:t>______________________________________________________________________</w:t>
      </w:r>
    </w:p>
    <w:p w:rsidR="00287E70" w:rsidRPr="00287E70" w:rsidRDefault="00287E70" w:rsidP="00287E70">
      <w:pPr>
        <w:pStyle w:val="Signature"/>
        <w:rPr>
          <w:b w:val="0"/>
          <w:bCs w:val="0"/>
          <w:color w:val="000000" w:themeColor="text1"/>
        </w:rPr>
      </w:pPr>
    </w:p>
    <w:p w:rsidR="00287E70" w:rsidRPr="00287E70" w:rsidRDefault="00287E70" w:rsidP="00287E70">
      <w:pPr>
        <w:pStyle w:val="Signature"/>
        <w:rPr>
          <w:color w:val="000000" w:themeColor="text1"/>
        </w:rPr>
      </w:pPr>
      <w:r w:rsidRPr="00287E70">
        <w:rPr>
          <w:color w:val="000000" w:themeColor="text1"/>
        </w:rPr>
        <w:t xml:space="preserve">Email Address:  </w:t>
      </w:r>
    </w:p>
    <w:p w:rsidR="00287E70" w:rsidRPr="00287E70" w:rsidRDefault="00287E70" w:rsidP="00287E70">
      <w:pPr>
        <w:pStyle w:val="Signature"/>
        <w:rPr>
          <w:b w:val="0"/>
          <w:bCs w:val="0"/>
          <w:color w:val="000000" w:themeColor="text1"/>
        </w:rPr>
      </w:pPr>
      <w:r w:rsidRPr="00287E70">
        <w:rPr>
          <w:b w:val="0"/>
          <w:bCs w:val="0"/>
          <w:color w:val="000000" w:themeColor="text1"/>
        </w:rPr>
        <w:t>______________________________________________________________________</w:t>
      </w:r>
    </w:p>
    <w:p w:rsidR="00287E70" w:rsidRPr="00287E70" w:rsidRDefault="00287E70" w:rsidP="00287E70">
      <w:pPr>
        <w:pStyle w:val="Signature"/>
        <w:ind w:left="0"/>
        <w:rPr>
          <w:b w:val="0"/>
          <w:bCs w:val="0"/>
          <w:color w:val="000000" w:themeColor="text1"/>
        </w:rPr>
      </w:pPr>
    </w:p>
    <w:p w:rsidR="00A66B18" w:rsidRPr="00287E70" w:rsidRDefault="00287E70" w:rsidP="00287E70">
      <w:pPr>
        <w:pStyle w:val="Signature"/>
        <w:rPr>
          <w:b w:val="0"/>
          <w:bCs w:val="0"/>
          <w:color w:val="000000" w:themeColor="text1"/>
        </w:rPr>
      </w:pPr>
      <w:r w:rsidRPr="00287E70">
        <w:rPr>
          <w:b w:val="0"/>
          <w:bCs w:val="0"/>
          <w:color w:val="000000" w:themeColor="text1"/>
        </w:rPr>
        <w:t>Thank you for your contribution to ISFSEA 2025. If you have any questions regarding this agreement, please contact us at info@conf.isfsea.com.</w:t>
      </w:r>
    </w:p>
    <w:sectPr w:rsidR="00A66B18" w:rsidRPr="00287E70" w:rsidSect="007E352E">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41A0" w:rsidRDefault="00FE41A0" w:rsidP="00A66B18">
      <w:pPr>
        <w:spacing w:before="0" w:after="0"/>
      </w:pPr>
      <w:r>
        <w:separator/>
      </w:r>
    </w:p>
  </w:endnote>
  <w:endnote w:type="continuationSeparator" w:id="0">
    <w:p w:rsidR="00FE41A0" w:rsidRDefault="00FE41A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41A0" w:rsidRDefault="00FE41A0" w:rsidP="00A66B18">
      <w:pPr>
        <w:spacing w:before="0" w:after="0"/>
      </w:pPr>
      <w:r>
        <w:separator/>
      </w:r>
    </w:p>
  </w:footnote>
  <w:footnote w:type="continuationSeparator" w:id="0">
    <w:p w:rsidR="00FE41A0" w:rsidRDefault="00FE41A0"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wN7M0tjCwNDW3NLBU0lEKTi0uzszPAykwqgUAjopByiwAAAA="/>
  </w:docVars>
  <w:rsids>
    <w:rsidRoot w:val="003C525C"/>
    <w:rsid w:val="00015012"/>
    <w:rsid w:val="00083BAA"/>
    <w:rsid w:val="0010680C"/>
    <w:rsid w:val="00152B0B"/>
    <w:rsid w:val="001766D6"/>
    <w:rsid w:val="00192419"/>
    <w:rsid w:val="001C270D"/>
    <w:rsid w:val="001E2320"/>
    <w:rsid w:val="0020684F"/>
    <w:rsid w:val="00214E28"/>
    <w:rsid w:val="00287E70"/>
    <w:rsid w:val="002A252A"/>
    <w:rsid w:val="00341403"/>
    <w:rsid w:val="00352B81"/>
    <w:rsid w:val="00394757"/>
    <w:rsid w:val="003A0150"/>
    <w:rsid w:val="003C525C"/>
    <w:rsid w:val="003E24DF"/>
    <w:rsid w:val="0041428F"/>
    <w:rsid w:val="004A2B0D"/>
    <w:rsid w:val="004E6182"/>
    <w:rsid w:val="005C2210"/>
    <w:rsid w:val="00615018"/>
    <w:rsid w:val="0062123A"/>
    <w:rsid w:val="00646E75"/>
    <w:rsid w:val="006F6F10"/>
    <w:rsid w:val="00783E79"/>
    <w:rsid w:val="007B5AE8"/>
    <w:rsid w:val="007E352E"/>
    <w:rsid w:val="007F5192"/>
    <w:rsid w:val="00831721"/>
    <w:rsid w:val="00862A06"/>
    <w:rsid w:val="00A26FE7"/>
    <w:rsid w:val="00A66B18"/>
    <w:rsid w:val="00A6783B"/>
    <w:rsid w:val="00A96CF8"/>
    <w:rsid w:val="00AA089B"/>
    <w:rsid w:val="00AE1388"/>
    <w:rsid w:val="00AF3982"/>
    <w:rsid w:val="00B50294"/>
    <w:rsid w:val="00B57D6E"/>
    <w:rsid w:val="00B93312"/>
    <w:rsid w:val="00C230BA"/>
    <w:rsid w:val="00C701F7"/>
    <w:rsid w:val="00C70786"/>
    <w:rsid w:val="00D10958"/>
    <w:rsid w:val="00D66593"/>
    <w:rsid w:val="00DE6DA2"/>
    <w:rsid w:val="00DF2D30"/>
    <w:rsid w:val="00E4786A"/>
    <w:rsid w:val="00E55D74"/>
    <w:rsid w:val="00E6540C"/>
    <w:rsid w:val="00E81E2A"/>
    <w:rsid w:val="00EE0952"/>
    <w:rsid w:val="00FE0F43"/>
    <w:rsid w:val="00FE4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D896"/>
  <w14:defaultImageDpi w14:val="32767"/>
  <w15:chartTrackingRefBased/>
  <w15:docId w15:val="{B089312D-4C9F-449E-97D3-444102D7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20684F"/>
    <w:rPr>
      <w:color w:val="F49100" w:themeColor="hyperlink"/>
      <w:u w:val="single"/>
    </w:rPr>
  </w:style>
  <w:style w:type="character" w:styleId="UnresolvedMention">
    <w:name w:val="Unresolved Mention"/>
    <w:basedOn w:val="DefaultParagraphFont"/>
    <w:uiPriority w:val="99"/>
    <w:semiHidden/>
    <w:rsid w:val="00206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f.isfsea.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US%7b17E7459E-B894-4C11-9FD0-C5F5C9D89575%7d\%7b2FBB863D-4874-4C0E-8E4E-4476F9076A95%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E8918977-C370-4987-A987-35DA4CB19C49}">
  <ds:schemaRefs>
    <ds:schemaRef ds:uri="http://schemas.openxmlformats.org/officeDocument/2006/bibliography"/>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{2FBB863D-4874-4C0E-8E4E-4476F9076A95}tf56348247_win32</Template>
  <TotalTime>61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ariyan aorourkhah</cp:lastModifiedBy>
  <cp:revision>5</cp:revision>
  <dcterms:created xsi:type="dcterms:W3CDTF">2024-11-12T09:22:00Z</dcterms:created>
  <dcterms:modified xsi:type="dcterms:W3CDTF">2024-11-14T10:40:00Z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